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3495B76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600575" cy="3362325"/>
            <wp:effectExtent l="0" t="0" r="9525" b="9525"/>
            <wp:docPr id="66" name="Picture 66" descr="Screenshot 2025-08-09 15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5-08-09 15191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C0CF6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"https://doi.org/10.1016/j.molstruc.2011.01.053" </w:instrText>
      </w:r>
      <w:r>
        <w:fldChar w:fldCharType="separate"/>
      </w:r>
      <w:r>
        <w:rPr>
          <w:rStyle w:val="5"/>
        </w:rPr>
        <w:t>https://doi.org/10.1016/j.molstruc.2011.01.053</w:t>
      </w:r>
      <w:r>
        <w:rPr>
          <w:rStyle w:val="5"/>
        </w:rPr>
        <w:fldChar w:fldCharType="end"/>
      </w:r>
    </w:p>
    <w:p w14:paraId="495B650D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933950" cy="3276600"/>
            <wp:effectExtent l="0" t="0" r="0" b="0"/>
            <wp:docPr id="102" name="Picture 102" descr="Screenshot 2025-08-09 153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creenshot 2025-08-09 15302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800C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"https://doi.org/10.4028/www.scientific.net/KEM.853.102" </w:instrText>
      </w:r>
      <w:r>
        <w:fldChar w:fldCharType="separate"/>
      </w:r>
      <w:r>
        <w:rPr>
          <w:rStyle w:val="5"/>
        </w:rPr>
        <w:t>https://doi.org/10.4028/www.scientific.net/KEM.853.102</w:t>
      </w:r>
      <w:r>
        <w:rPr>
          <w:rStyle w:val="5"/>
        </w:rPr>
        <w:fldChar w:fldCharType="end"/>
      </w:r>
    </w:p>
    <w:p w14:paraId="7FFA3979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943475" cy="2752725"/>
            <wp:effectExtent l="0" t="0" r="9525" b="9525"/>
            <wp:docPr id="103" name="Picture 103" descr="Screenshot 2025-08-09 153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Screenshot 2025-08-09 15320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9593">
      <w:pPr>
        <w:pStyle w:val="4"/>
        <w:jc w:val="center"/>
        <w:rPr>
          <w:rStyle w:val="5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"https://doi.org/10.4028/www.scientific.net/KEM.853.102" </w:instrText>
      </w:r>
      <w:r>
        <w:fldChar w:fldCharType="separate"/>
      </w:r>
      <w:r>
        <w:rPr>
          <w:rStyle w:val="5"/>
        </w:rPr>
        <w:t>https://doi.org/10.4028/www.scientific.net/KEM.853.102</w:t>
      </w:r>
      <w:r>
        <w:rPr>
          <w:rStyle w:val="5"/>
        </w:rPr>
        <w:fldChar w:fldCharType="end"/>
      </w:r>
    </w:p>
    <w:p w14:paraId="5925CD79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257675" cy="3514725"/>
            <wp:effectExtent l="0" t="0" r="9525" b="9525"/>
            <wp:docPr id="104" name="Picture 104" descr="Screenshot 2025-08-09 1538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reenshot 2025-08-09 15385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EFA34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</w:t>
      </w:r>
      <w:r>
        <w:fldChar w:fldCharType="end"/>
      </w:r>
      <w:r>
        <w:t xml:space="preserve">:  </w:t>
      </w:r>
      <w:r>
        <w:fldChar w:fldCharType="begin"/>
      </w:r>
      <w:r>
        <w:instrText xml:space="preserve"> HYPERLINK "https://doi.org/10.4028/www.scientific.net/KEM.853.102" </w:instrText>
      </w:r>
      <w:r>
        <w:fldChar w:fldCharType="separate"/>
      </w:r>
      <w:r>
        <w:rPr>
          <w:rStyle w:val="5"/>
        </w:rPr>
        <w:t>https://doi.org/10.4028/www.scientific.net/KEM.853.102</w:t>
      </w:r>
      <w:r>
        <w:rPr>
          <w:rStyle w:val="5"/>
        </w:rPr>
        <w:fldChar w:fldCharType="end"/>
      </w:r>
    </w:p>
    <w:p w14:paraId="20132259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610100" cy="3629025"/>
            <wp:effectExtent l="0" t="0" r="0" b="9525"/>
            <wp:docPr id="105" name="Picture 105" descr="Screenshot 2025-08-09 154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Screenshot 2025-08-09 15460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93CA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"https://doi.org/10.4028/www.scientific.net/KEM.853.102" </w:instrText>
      </w:r>
      <w:r>
        <w:fldChar w:fldCharType="separate"/>
      </w:r>
      <w:r>
        <w:rPr>
          <w:rStyle w:val="5"/>
        </w:rPr>
        <w:t>https://doi.org/10.4028/www.scientific.net/KEM.853.102</w:t>
      </w:r>
      <w:r>
        <w:rPr>
          <w:rStyle w:val="5"/>
        </w:rPr>
        <w:fldChar w:fldCharType="end"/>
      </w:r>
    </w:p>
    <w:p w14:paraId="745272B7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3792220" cy="1754505"/>
            <wp:effectExtent l="0" t="0" r="0" b="0"/>
            <wp:docPr id="106" name="Picture 106" descr="Screenshot 2025-08-09 1548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Screenshot 2025-08-09 154812"/>
                    <pic:cNvPicPr>
                      <a:picLocks noChangeAspect="1"/>
                    </pic:cNvPicPr>
                  </pic:nvPicPr>
                  <pic:blipFill>
                    <a:blip r:embed="rId11"/>
                    <a:srcRect l="7572" t="46133" r="4324"/>
                    <a:stretch>
                      <a:fillRect/>
                    </a:stretch>
                  </pic:blipFill>
                  <pic:spPr>
                    <a:xfrm>
                      <a:off x="0" y="0"/>
                      <a:ext cx="3793131" cy="1754746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02B6A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"https://doi.org/10.4028/www.scientific.net/KEM.853.102" </w:instrText>
      </w:r>
      <w:r>
        <w:fldChar w:fldCharType="separate"/>
      </w:r>
      <w:r>
        <w:rPr>
          <w:rStyle w:val="5"/>
        </w:rPr>
        <w:t>https://doi.org/10.4028/www.scientific.net/KEM.853.102</w:t>
      </w:r>
      <w:r>
        <w:rPr>
          <w:rStyle w:val="5"/>
        </w:rPr>
        <w:fldChar w:fldCharType="end"/>
      </w:r>
    </w:p>
    <w:p w14:paraId="03CAF8C3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333875" cy="3762375"/>
            <wp:effectExtent l="0" t="0" r="9525" b="9525"/>
            <wp:docPr id="107" name="Picture 107" descr="Screenshot 2025-08-09 154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Screenshot 2025-08-09 15495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6A9A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7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"https://doi.org/10.4028/www.scientific.net/KEM.853.102" </w:instrText>
      </w:r>
      <w:r>
        <w:fldChar w:fldCharType="separate"/>
      </w:r>
      <w:r>
        <w:rPr>
          <w:rStyle w:val="5"/>
        </w:rPr>
        <w:t>https://doi.org/10.4028/www.scientific.net/KEM.853.102</w:t>
      </w:r>
      <w:r>
        <w:rPr>
          <w:rStyle w:val="5"/>
        </w:rPr>
        <w:fldChar w:fldCharType="end"/>
      </w:r>
    </w:p>
    <w:p w14:paraId="1B3CFE5F">
      <w:pPr>
        <w:keepNext/>
        <w:jc w:val="center"/>
      </w:pPr>
      <w:r>
        <w:rPr>
          <w:lang w:val="en-US"/>
        </w:rPr>
        <w:drawing>
          <wp:inline distT="0" distB="0" distL="0" distR="0">
            <wp:extent cx="2628900" cy="2524760"/>
            <wp:effectExtent l="0" t="0" r="0" b="8890"/>
            <wp:docPr id="8" name="Picture 1" descr="https://ars.els-cdn.com/content/image/1-s2.0-S0925400518320690-gr8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 descr="https://ars.els-cdn.com/content/image/1-s2.0-S0925400518320690-gr8_lrg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20" r="56860" b="4944"/>
                    <a:stretch>
                      <a:fillRect/>
                    </a:stretch>
                  </pic:blipFill>
                  <pic:spPr>
                    <a:xfrm>
                      <a:off x="0" y="0"/>
                      <a:ext cx="2634576" cy="253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A1305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8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"https://doi.org/10.1016/j.snb.2018.11.112" </w:instrText>
      </w:r>
      <w:r>
        <w:fldChar w:fldCharType="separate"/>
      </w:r>
      <w:r>
        <w:rPr>
          <w:rStyle w:val="5"/>
        </w:rPr>
        <w:t>https://doi.org/10.1016/j.snb.2018.11.112</w:t>
      </w:r>
      <w:r>
        <w:rPr>
          <w:rStyle w:val="5"/>
        </w:rPr>
        <w:fldChar w:fldCharType="end"/>
      </w:r>
    </w:p>
    <w:p w14:paraId="51FCCB15">
      <w:pPr>
        <w:keepNext/>
        <w:jc w:val="center"/>
      </w:pPr>
      <w:r>
        <w:rPr>
          <w:lang w:val="en-US"/>
        </w:rPr>
        <w:drawing>
          <wp:inline distT="0" distB="0" distL="0" distR="0">
            <wp:extent cx="2882900" cy="2228850"/>
            <wp:effectExtent l="0" t="0" r="0" b="0"/>
            <wp:docPr id="9" name="Picture 3" descr="https://ars.els-cdn.com/content/image/1-s2.0-S0925400518320690-gr5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3" descr="https://ars.els-cdn.com/content/image/1-s2.0-S0925400518320690-gr5_lrg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75" r="48330" b="6084"/>
                    <a:stretch>
                      <a:fillRect/>
                    </a:stretch>
                  </pic:blipFill>
                  <pic:spPr>
                    <a:xfrm>
                      <a:off x="0" y="0"/>
                      <a:ext cx="2883046" cy="222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3CA39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9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"https://doi.org/10.1016/j.snb.2018.11.112" </w:instrText>
      </w:r>
      <w:r>
        <w:fldChar w:fldCharType="separate"/>
      </w:r>
      <w:r>
        <w:rPr>
          <w:rStyle w:val="5"/>
        </w:rPr>
        <w:t>https://doi.org/10.1016/j.snb.2018.11.112</w:t>
      </w:r>
      <w:r>
        <w:rPr>
          <w:rStyle w:val="5"/>
        </w:rPr>
        <w:fldChar w:fldCharType="end"/>
      </w:r>
    </w:p>
    <w:p w14:paraId="70F2A47F">
      <w:pPr>
        <w:keepNext/>
        <w:jc w:val="center"/>
      </w:pPr>
      <w:r>
        <w:rPr>
          <w:lang w:val="en-US"/>
        </w:rPr>
        <w:drawing>
          <wp:inline distT="0" distB="0" distL="0" distR="0">
            <wp:extent cx="2901950" cy="2190750"/>
            <wp:effectExtent l="0" t="0" r="0" b="0"/>
            <wp:docPr id="10" name="Picture 4" descr="https://ars.els-cdn.com/content/image/1-s2.0-S0925400518320690-gr6_lr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" descr="https://ars.els-cdn.com/content/image/1-s2.0-S0925400518320690-gr6_lrg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07" r="47989" b="5601"/>
                    <a:stretch>
                      <a:fillRect/>
                    </a:stretch>
                  </pic:blipFill>
                  <pic:spPr>
                    <a:xfrm>
                      <a:off x="0" y="0"/>
                      <a:ext cx="2902097" cy="2190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6A85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10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"https://doi.org/10.1016/j.snb.2018.11.112" </w:instrText>
      </w:r>
      <w:r>
        <w:fldChar w:fldCharType="separate"/>
      </w:r>
      <w:r>
        <w:rPr>
          <w:rStyle w:val="5"/>
        </w:rPr>
        <w:t>https://doi.org/10.1016/j.snb.2018.11.112</w:t>
      </w:r>
      <w:r>
        <w:rPr>
          <w:rStyle w:val="5"/>
        </w:rPr>
        <w:fldChar w:fldCharType="end"/>
      </w:r>
    </w:p>
    <w:p w14:paraId="66C6967B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743450" cy="3305175"/>
            <wp:effectExtent l="0" t="0" r="0" b="9525"/>
            <wp:docPr id="108" name="Picture 108" descr="Screenshot 2025-08-09 155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Screenshot 2025-08-09 15514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F3ADA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11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"https://doi.org/10.1364/OE.26.022168" </w:instrText>
      </w:r>
      <w:r>
        <w:fldChar w:fldCharType="separate"/>
      </w:r>
      <w:r>
        <w:rPr>
          <w:rStyle w:val="5"/>
        </w:rPr>
        <w:t>https://doi.org/10.1364/OE.26.022168</w:t>
      </w:r>
      <w:r>
        <w:rPr>
          <w:rStyle w:val="5"/>
        </w:rPr>
        <w:fldChar w:fldCharType="end"/>
      </w:r>
    </w:p>
    <w:p w14:paraId="2414BD85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552950" cy="3419475"/>
            <wp:effectExtent l="0" t="0" r="0" b="9525"/>
            <wp:docPr id="109" name="Picture 109" descr="Screenshot 2025-08-09 155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creenshot 2025-08-09 1552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060EB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12</w:t>
      </w:r>
      <w:r>
        <w:fldChar w:fldCharType="end"/>
      </w:r>
      <w:r>
        <w:t xml:space="preserve">:  </w:t>
      </w:r>
      <w:r>
        <w:fldChar w:fldCharType="begin"/>
      </w:r>
      <w:r>
        <w:instrText xml:space="preserve"> HYPERLINK "https://doi.org/10.1364/OE.26.022168" </w:instrText>
      </w:r>
      <w:r>
        <w:fldChar w:fldCharType="separate"/>
      </w:r>
      <w:r>
        <w:rPr>
          <w:rStyle w:val="5"/>
        </w:rPr>
        <w:t>https://doi.org/10.1364/OE.26.022168</w:t>
      </w:r>
      <w:r>
        <w:rPr>
          <w:rStyle w:val="5"/>
        </w:rPr>
        <w:fldChar w:fldCharType="end"/>
      </w:r>
    </w:p>
    <w:p w14:paraId="0E35F6DF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219575" cy="3209925"/>
            <wp:effectExtent l="0" t="0" r="9525" b="9525"/>
            <wp:docPr id="110" name="Picture 110" descr="Screenshot 2025-08-09 155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Screenshot 2025-08-09 1553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1D359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13</w:t>
      </w:r>
      <w:r>
        <w:fldChar w:fldCharType="end"/>
      </w:r>
      <w:r>
        <w:t xml:space="preserve">:  </w:t>
      </w:r>
      <w:r>
        <w:fldChar w:fldCharType="begin"/>
      </w:r>
      <w:r>
        <w:instrText xml:space="preserve"> HYPERLINK "https://doi.org/10.1364/OE.26.022168" </w:instrText>
      </w:r>
      <w:r>
        <w:fldChar w:fldCharType="separate"/>
      </w:r>
      <w:r>
        <w:rPr>
          <w:rStyle w:val="5"/>
        </w:rPr>
        <w:t>https://doi.org/10.1364/OE.26.022168</w:t>
      </w:r>
      <w:r>
        <w:rPr>
          <w:rStyle w:val="5"/>
        </w:rPr>
        <w:fldChar w:fldCharType="end"/>
      </w:r>
    </w:p>
    <w:p w14:paraId="522B9557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286250" cy="2952750"/>
            <wp:effectExtent l="0" t="0" r="0" b="0"/>
            <wp:docPr id="111" name="Picture 111" descr="Screenshot 2025-08-09 155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Screenshot 2025-08-09 15534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8876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14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"https://doi.org/10.1016/j.saa.2006.06.017" </w:instrText>
      </w:r>
      <w:r>
        <w:fldChar w:fldCharType="separate"/>
      </w:r>
      <w:r>
        <w:rPr>
          <w:rStyle w:val="5"/>
        </w:rPr>
        <w:t>https://doi.org/10.1016/j.saa.2006.06.017</w:t>
      </w:r>
      <w:r>
        <w:rPr>
          <w:rStyle w:val="5"/>
        </w:rPr>
        <w:fldChar w:fldCharType="end"/>
      </w:r>
    </w:p>
    <w:p w14:paraId="4E51059C">
      <w:pPr>
        <w:pStyle w:val="4"/>
        <w:jc w:val="center"/>
      </w:pPr>
      <w:r>
        <w:rPr>
          <w:lang w:val="en-US"/>
        </w:rPr>
        <w:drawing>
          <wp:inline distT="0" distB="0" distL="114300" distR="114300">
            <wp:extent cx="5057775" cy="2047875"/>
            <wp:effectExtent l="0" t="0" r="9525" b="9525"/>
            <wp:docPr id="112" name="Picture 112" descr="Screenshot 2025-08-09 15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Screenshot 2025-08-09 1554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D6C9">
      <w:pPr>
        <w:pStyle w:val="4"/>
        <w:jc w:val="center"/>
        <w:rPr>
          <w:rStyle w:val="5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15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"https://doi.org/10.4028/www.scientific.net/AMR.979.259" </w:instrText>
      </w:r>
      <w:r>
        <w:fldChar w:fldCharType="separate"/>
      </w:r>
      <w:r>
        <w:rPr>
          <w:rStyle w:val="5"/>
        </w:rPr>
        <w:t>https://doi.org/10.4028/www.scientific.net/AMR.979.259</w:t>
      </w:r>
      <w:r>
        <w:rPr>
          <w:rStyle w:val="5"/>
        </w:rPr>
        <w:fldChar w:fldCharType="end"/>
      </w:r>
    </w:p>
    <w:p w14:paraId="5C90DE98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124325" cy="2838450"/>
            <wp:effectExtent l="0" t="0" r="9525" b="0"/>
            <wp:docPr id="113" name="Picture 113" descr="Screenshot 2025-08-09 155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Screenshot 2025-08-09 15544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E6FE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16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"https://doi.org/10.4028/www.scientific.net/AMR.979.259" </w:instrText>
      </w:r>
      <w:r>
        <w:fldChar w:fldCharType="separate"/>
      </w:r>
      <w:r>
        <w:rPr>
          <w:rStyle w:val="5"/>
        </w:rPr>
        <w:t>https://doi.org/10.4028/www.scientific.net/AMR.979.259</w:t>
      </w:r>
      <w:r>
        <w:rPr>
          <w:rStyle w:val="5"/>
        </w:rPr>
        <w:fldChar w:fldCharType="end"/>
      </w:r>
    </w:p>
    <w:p w14:paraId="7F2E624E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438650" cy="1384300"/>
            <wp:effectExtent l="0" t="0" r="0" b="6350"/>
            <wp:docPr id="114" name="Picture 114" descr="Screenshot 2025-08-09 1559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Screenshot 2025-08-09 155959"/>
                    <pic:cNvPicPr>
                      <a:picLocks noChangeAspect="1"/>
                    </pic:cNvPicPr>
                  </pic:nvPicPr>
                  <pic:blipFill>
                    <a:blip r:embed="rId22"/>
                    <a:srcRect t="36247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38452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770B">
      <w:pPr>
        <w:pStyle w:val="4"/>
        <w:jc w:val="center"/>
        <w:rPr>
          <w:rStyle w:val="5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17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"https://doi.org/10.1038/s41598-018-25228-8" </w:instrText>
      </w:r>
      <w:r>
        <w:fldChar w:fldCharType="separate"/>
      </w:r>
      <w:r>
        <w:rPr>
          <w:rStyle w:val="5"/>
        </w:rPr>
        <w:t>https://doi.org/10.1038/s41598-018-25228-8</w:t>
      </w:r>
      <w:r>
        <w:rPr>
          <w:rStyle w:val="5"/>
        </w:rPr>
        <w:fldChar w:fldCharType="end"/>
      </w:r>
    </w:p>
    <w:p w14:paraId="2568258C">
      <w:pPr>
        <w:keepNext/>
        <w:jc w:val="center"/>
      </w:pPr>
      <w:r>
        <w:rPr>
          <w:lang w:val="en-US"/>
        </w:rPr>
        <w:drawing>
          <wp:inline distT="0" distB="0" distL="0" distR="0">
            <wp:extent cx="4039235" cy="1976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1933" cy="19830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A306C41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18</w:t>
      </w:r>
      <w:r>
        <w:fldChar w:fldCharType="end"/>
      </w:r>
      <w:r>
        <w:t>:  https://doi.org/10.1038/s41598-018-25228-8</w:t>
      </w:r>
    </w:p>
    <w:p w14:paraId="2D5F29EE">
      <w:pPr>
        <w:keepNext/>
        <w:jc w:val="center"/>
        <w:rPr>
          <w:lang w:val="en-US"/>
        </w:rPr>
      </w:pPr>
      <w:r>
        <w:rPr>
          <w:rFonts w:ascii="Calibri" w:hAnsi="Calibri" w:eastAsia="Calibri" w:cs="Times New Roman"/>
          <w:lang w:val="en-US"/>
        </w:rPr>
        <w:drawing>
          <wp:inline distT="0" distB="0" distL="0" distR="0">
            <wp:extent cx="3121660" cy="24193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38420" cy="243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1A27F">
      <w:pPr>
        <w:pStyle w:val="4"/>
        <w:jc w:val="center"/>
        <w:rPr>
          <w:rStyle w:val="5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19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"https://doi.org/10.1038/s41598-018-25228-8" </w:instrText>
      </w:r>
      <w:r>
        <w:fldChar w:fldCharType="separate"/>
      </w:r>
      <w:r>
        <w:rPr>
          <w:rStyle w:val="5"/>
        </w:rPr>
        <w:t>https://doi.org/10.1038/s41598-018-25228-8</w:t>
      </w:r>
      <w:r>
        <w:rPr>
          <w:rStyle w:val="5"/>
        </w:rPr>
        <w:fldChar w:fldCharType="end"/>
      </w:r>
    </w:p>
    <w:p w14:paraId="3B070A67">
      <w:pPr>
        <w:keepNext/>
        <w:jc w:val="center"/>
      </w:pPr>
      <w:r>
        <w:rPr>
          <w:rFonts w:ascii="Calibri" w:hAnsi="Calibri" w:eastAsia="Calibri" w:cs="Times New Roman"/>
          <w:lang w:val="en-US"/>
        </w:rPr>
        <w:drawing>
          <wp:inline distT="0" distB="0" distL="0" distR="0">
            <wp:extent cx="2964815" cy="2301240"/>
            <wp:effectExtent l="0" t="0" r="698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3955" cy="231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D76C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20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"https://doi.org/10.1038/s41598-018-25228-8" </w:instrText>
      </w:r>
      <w:r>
        <w:fldChar w:fldCharType="separate"/>
      </w:r>
      <w:r>
        <w:rPr>
          <w:rStyle w:val="5"/>
        </w:rPr>
        <w:t>https://doi.org/10.1038/s41598-018-25228-8</w:t>
      </w:r>
      <w:r>
        <w:rPr>
          <w:rStyle w:val="5"/>
        </w:rPr>
        <w:fldChar w:fldCharType="end"/>
      </w:r>
    </w:p>
    <w:p w14:paraId="793B9F42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579110" cy="4182110"/>
            <wp:effectExtent l="0" t="0" r="2540" b="8890"/>
            <wp:docPr id="11" name="Picture 11" descr="Screenshot 2025-08-10 111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8-10 11143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D8BE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21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"https://doi.org/10.3390/coatings10080751" </w:instrText>
      </w:r>
      <w:r>
        <w:fldChar w:fldCharType="separate"/>
      </w:r>
      <w:r>
        <w:rPr>
          <w:rStyle w:val="5"/>
        </w:rPr>
        <w:t>https://doi.org/10.3390/coatings10080751</w:t>
      </w:r>
      <w:r>
        <w:rPr>
          <w:rStyle w:val="5"/>
        </w:rPr>
        <w:fldChar w:fldCharType="end"/>
      </w:r>
    </w:p>
    <w:p w14:paraId="0AB1DD35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248150" cy="2800350"/>
            <wp:effectExtent l="0" t="0" r="0" b="0"/>
            <wp:docPr id="117" name="Picture 117" descr="Screenshot 2025-08-09 160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Screenshot 2025-08-09 16034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B483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22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"https://doi.org/10.1021/acssuschemeng.2c03220" </w:instrText>
      </w:r>
      <w:r>
        <w:fldChar w:fldCharType="separate"/>
      </w:r>
      <w:r>
        <w:rPr>
          <w:rStyle w:val="5"/>
        </w:rPr>
        <w:t>https://doi.org/10.1021/acssuschemeng.2c03220</w:t>
      </w:r>
      <w:r>
        <w:rPr>
          <w:rStyle w:val="5"/>
        </w:rPr>
        <w:fldChar w:fldCharType="end"/>
      </w:r>
    </w:p>
    <w:p w14:paraId="272608EB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086225" cy="2867025"/>
            <wp:effectExtent l="0" t="0" r="9525" b="9525"/>
            <wp:docPr id="118" name="Picture 118" descr="Screenshot 2025-08-09 160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Screenshot 2025-08-09 1605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F115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23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"https://doi.org/10.1021/acssuschemeng.2c03220" </w:instrText>
      </w:r>
      <w:r>
        <w:fldChar w:fldCharType="separate"/>
      </w:r>
      <w:r>
        <w:rPr>
          <w:rStyle w:val="5"/>
        </w:rPr>
        <w:t>https://doi.org/10.1021/acssuschemeng.2c03220</w:t>
      </w:r>
      <w:r>
        <w:rPr>
          <w:rStyle w:val="5"/>
        </w:rPr>
        <w:fldChar w:fldCharType="end"/>
      </w:r>
    </w:p>
    <w:p w14:paraId="445E4988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3810000" cy="3409950"/>
            <wp:effectExtent l="0" t="0" r="0" b="0"/>
            <wp:docPr id="119" name="Picture 119" descr="Screenshot 2025-08-09 161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Screenshot 2025-08-09 16180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033F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24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"https://doi.org/10.3390/nano8050289" </w:instrText>
      </w:r>
      <w:r>
        <w:fldChar w:fldCharType="separate"/>
      </w:r>
      <w:r>
        <w:rPr>
          <w:rStyle w:val="5"/>
        </w:rPr>
        <w:t>https://doi.org/10.3390/nano8050289</w:t>
      </w:r>
      <w:r>
        <w:rPr>
          <w:rStyle w:val="5"/>
        </w:rPr>
        <w:fldChar w:fldCharType="end"/>
      </w:r>
    </w:p>
    <w:p w14:paraId="0A50405B">
      <w:pPr>
        <w:pStyle w:val="4"/>
        <w:jc w:val="center"/>
      </w:pPr>
      <w:r>
        <w:rPr>
          <w:lang w:val="en-US"/>
        </w:rPr>
        <w:drawing>
          <wp:inline distT="0" distB="0" distL="114300" distR="114300">
            <wp:extent cx="3400425" cy="2828925"/>
            <wp:effectExtent l="0" t="0" r="9525" b="9525"/>
            <wp:docPr id="120" name="Picture 120" descr="Screenshot 2025-08-09 161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Screenshot 2025-08-09 1619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7A73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25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"https://doi.org/10.3390/nano8050289" </w:instrText>
      </w:r>
      <w:r>
        <w:fldChar w:fldCharType="separate"/>
      </w:r>
      <w:r>
        <w:rPr>
          <w:rStyle w:val="5"/>
        </w:rPr>
        <w:t>https://doi.org/10.3390/nano8050289</w:t>
      </w:r>
      <w:r>
        <w:rPr>
          <w:rStyle w:val="5"/>
        </w:rPr>
        <w:fldChar w:fldCharType="end"/>
      </w:r>
    </w:p>
    <w:p w14:paraId="25375B16">
      <w:pPr>
        <w:pStyle w:val="4"/>
        <w:jc w:val="center"/>
      </w:pPr>
      <w:r>
        <w:rPr>
          <w:lang w:val="en-US"/>
        </w:rPr>
        <w:drawing>
          <wp:inline distT="0" distB="0" distL="114300" distR="114300">
            <wp:extent cx="4391025" cy="3228975"/>
            <wp:effectExtent l="0" t="0" r="9525" b="9525"/>
            <wp:docPr id="122" name="Picture 122" descr="Screenshot 2025-08-09 16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Screenshot 2025-08-09 16224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51FD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26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"https://doi.org/10.1016/j.jtice.2017.03.022" </w:instrText>
      </w:r>
      <w:r>
        <w:fldChar w:fldCharType="separate"/>
      </w:r>
      <w:r>
        <w:rPr>
          <w:rStyle w:val="5"/>
        </w:rPr>
        <w:t>https://doi.org/10.1016/j.jtice.2017.03.022</w:t>
      </w:r>
      <w:r>
        <w:rPr>
          <w:rStyle w:val="5"/>
        </w:rPr>
        <w:fldChar w:fldCharType="end"/>
      </w:r>
    </w:p>
    <w:p w14:paraId="5BF0629B">
      <w:pPr>
        <w:pStyle w:val="4"/>
        <w:jc w:val="center"/>
      </w:pPr>
      <w:r>
        <w:rPr>
          <w:lang w:val="en-US"/>
        </w:rPr>
        <w:drawing>
          <wp:inline distT="0" distB="0" distL="114300" distR="114300">
            <wp:extent cx="4924425" cy="3162300"/>
            <wp:effectExtent l="0" t="0" r="9525" b="0"/>
            <wp:docPr id="123" name="Picture 123" descr="Screenshot 2025-08-09 162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Screenshot 2025-08-09 16245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1F3E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27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"https://doi.org/10.3390/foods14142543" </w:instrText>
      </w:r>
      <w:r>
        <w:fldChar w:fldCharType="separate"/>
      </w:r>
      <w:r>
        <w:rPr>
          <w:rStyle w:val="5"/>
        </w:rPr>
        <w:t>https://doi.org/10.3390/foods14142543</w:t>
      </w:r>
      <w:r>
        <w:rPr>
          <w:rStyle w:val="5"/>
        </w:rPr>
        <w:fldChar w:fldCharType="end"/>
      </w:r>
    </w:p>
    <w:p w14:paraId="7E78951C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181600" cy="4657725"/>
            <wp:effectExtent l="0" t="0" r="0" b="9525"/>
            <wp:docPr id="14" name="Picture 14" descr="Screenshot 2025-08-10 11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8-10 11174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0FD54F8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28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"https://doi.org/10.3390/foods14142543" </w:instrText>
      </w:r>
      <w:r>
        <w:fldChar w:fldCharType="separate"/>
      </w:r>
      <w:r>
        <w:rPr>
          <w:rStyle w:val="5"/>
        </w:rPr>
        <w:t>https://doi.org/10.3390/foods14142543</w:t>
      </w:r>
      <w:r>
        <w:rPr>
          <w:rStyle w:val="5"/>
        </w:rPr>
        <w:fldChar w:fldCharType="end"/>
      </w:r>
    </w:p>
    <w:p w14:paraId="7376D4BC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171950" cy="3743325"/>
            <wp:effectExtent l="0" t="0" r="0" b="9525"/>
            <wp:docPr id="129" name="Picture 129" descr="Screenshot 2025-08-09 16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Screenshot 2025-08-09 1640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E558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29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"https://doi.org/10.1016/j.jhazmat.2023.133338" </w:instrText>
      </w:r>
      <w:r>
        <w:fldChar w:fldCharType="separate"/>
      </w:r>
      <w:r>
        <w:rPr>
          <w:rStyle w:val="5"/>
        </w:rPr>
        <w:t>https://doi.org/10.1016/j.jhazmat.2023.133338</w:t>
      </w:r>
      <w:r>
        <w:rPr>
          <w:rStyle w:val="5"/>
        </w:rPr>
        <w:fldChar w:fldCharType="end"/>
      </w:r>
    </w:p>
    <w:p w14:paraId="5BDB78A2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3505200" cy="2809875"/>
            <wp:effectExtent l="0" t="0" r="0" b="9525"/>
            <wp:docPr id="130" name="Picture 130" descr="Screenshot 2025-08-09 164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Screenshot 2025-08-09 1643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17065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30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"https://doi.org/10.1016/j.jhazmat.2023.133338" </w:instrText>
      </w:r>
      <w:r>
        <w:fldChar w:fldCharType="separate"/>
      </w:r>
      <w:r>
        <w:rPr>
          <w:rStyle w:val="5"/>
        </w:rPr>
        <w:t>https://doi.org/10.1016/j.jhazmat.2023.133338</w:t>
      </w:r>
      <w:r>
        <w:rPr>
          <w:rStyle w:val="5"/>
        </w:rPr>
        <w:fldChar w:fldCharType="end"/>
      </w:r>
    </w:p>
    <w:p w14:paraId="2078B1A1">
      <w:pPr>
        <w:keepNext/>
        <w:jc w:val="center"/>
      </w:pPr>
    </w:p>
    <w:p w14:paraId="4095CAFA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067175" cy="3524250"/>
            <wp:effectExtent l="0" t="0" r="9525" b="0"/>
            <wp:docPr id="131" name="Picture 131" descr="Screenshot 2025-08-09 164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Screenshot 2025-08-09 16461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32A53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31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"https://doi.org/10.1016/j.jhazmat.2023.133338" </w:instrText>
      </w:r>
      <w:r>
        <w:fldChar w:fldCharType="separate"/>
      </w:r>
      <w:r>
        <w:rPr>
          <w:rStyle w:val="5"/>
        </w:rPr>
        <w:t>https://doi.org/10.1016/j.jhazmat.2023.133338</w:t>
      </w:r>
      <w:r>
        <w:rPr>
          <w:rStyle w:val="5"/>
        </w:rPr>
        <w:fldChar w:fldCharType="end"/>
      </w:r>
    </w:p>
    <w:p w14:paraId="34AF3A68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3924300" cy="3352800"/>
            <wp:effectExtent l="0" t="0" r="0" b="0"/>
            <wp:docPr id="132" name="Picture 132" descr="Screenshot 2025-08-09 164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Screenshot 2025-08-09 16474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78A8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32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"https://doi.org/10.1016/j.jhazmat.2023.133338" </w:instrText>
      </w:r>
      <w:r>
        <w:fldChar w:fldCharType="separate"/>
      </w:r>
      <w:r>
        <w:rPr>
          <w:rStyle w:val="5"/>
        </w:rPr>
        <w:t>https://doi.org/10.1016/j.jhazmat.2023.133338</w:t>
      </w:r>
      <w:r>
        <w:rPr>
          <w:rStyle w:val="5"/>
        </w:rPr>
        <w:fldChar w:fldCharType="end"/>
      </w:r>
    </w:p>
    <w:p w14:paraId="3CA8E760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0" distR="0">
            <wp:extent cx="3145790" cy="2839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59130" cy="28518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89E322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33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"https://doi.org/10.1016/j.foodchem.2023.138214" </w:instrText>
      </w:r>
      <w:r>
        <w:fldChar w:fldCharType="separate"/>
      </w:r>
      <w:r>
        <w:rPr>
          <w:rStyle w:val="5"/>
        </w:rPr>
        <w:t>https://doi.org/10.1016/j.foodchem.2023.138214</w:t>
      </w:r>
      <w:r>
        <w:rPr>
          <w:rStyle w:val="5"/>
        </w:rPr>
        <w:fldChar w:fldCharType="end"/>
      </w:r>
    </w:p>
    <w:p w14:paraId="6319D7F3">
      <w:pPr>
        <w:keepNext/>
        <w:jc w:val="center"/>
      </w:pPr>
      <w:r>
        <w:rPr>
          <w:lang w:val="en-US"/>
        </w:rPr>
        <w:drawing>
          <wp:inline distT="0" distB="0" distL="0" distR="0">
            <wp:extent cx="2627630" cy="1605915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907" cy="163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AA0D6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34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"https://doi.org/10.1016/j.foodchem.2023.138214" </w:instrText>
      </w:r>
      <w:r>
        <w:fldChar w:fldCharType="separate"/>
      </w:r>
      <w:r>
        <w:rPr>
          <w:rStyle w:val="5"/>
        </w:rPr>
        <w:t>https://doi.org/10.1016/j.foodchem.2023.138214</w:t>
      </w:r>
      <w:r>
        <w:rPr>
          <w:rStyle w:val="5"/>
        </w:rPr>
        <w:fldChar w:fldCharType="end"/>
      </w:r>
    </w:p>
    <w:p w14:paraId="0566322F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381625" cy="4010025"/>
            <wp:effectExtent l="0" t="0" r="9525" b="9525"/>
            <wp:docPr id="134" name="Picture 134" descr="Screenshot 2025-08-09 165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Screenshot 2025-08-09 16591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7C1A1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35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"https://doi.org/10.1016/j.optmat.2022.112196" </w:instrText>
      </w:r>
      <w:r>
        <w:fldChar w:fldCharType="separate"/>
      </w:r>
      <w:r>
        <w:rPr>
          <w:rStyle w:val="5"/>
        </w:rPr>
        <w:t>https://doi.org/10.1016/j.optmat.2022.112196</w:t>
      </w:r>
      <w:r>
        <w:rPr>
          <w:rStyle w:val="5"/>
        </w:rPr>
        <w:fldChar w:fldCharType="end"/>
      </w:r>
    </w:p>
    <w:p w14:paraId="2136C535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575935" cy="1637665"/>
            <wp:effectExtent l="0" t="0" r="5715" b="635"/>
            <wp:docPr id="135" name="Picture 135" descr="Screenshot 2025-08-09 165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Screenshot 2025-08-09 16594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4731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36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"https://doi.org/10.3390/nano8060402" </w:instrText>
      </w:r>
      <w:r>
        <w:fldChar w:fldCharType="separate"/>
      </w:r>
      <w:r>
        <w:rPr>
          <w:rStyle w:val="5"/>
        </w:rPr>
        <w:t>https://doi.org/10.3390/nano8060402</w:t>
      </w:r>
      <w:r>
        <w:rPr>
          <w:rStyle w:val="5"/>
        </w:rPr>
        <w:fldChar w:fldCharType="end"/>
      </w:r>
    </w:p>
    <w:p w14:paraId="2294B909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181475" cy="1524000"/>
            <wp:effectExtent l="0" t="0" r="9525" b="0"/>
            <wp:docPr id="136" name="Picture 136" descr="Screenshot 2025-08-09 170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Screenshot 2025-08-09 17002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D4BB6">
      <w:pPr>
        <w:pStyle w:val="4"/>
        <w:jc w:val="center"/>
        <w:rPr>
          <w:rStyle w:val="5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37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"https://doi.org/10.3390/nano8060402" </w:instrText>
      </w:r>
      <w:r>
        <w:fldChar w:fldCharType="separate"/>
      </w:r>
      <w:r>
        <w:rPr>
          <w:rStyle w:val="5"/>
        </w:rPr>
        <w:t>https://doi.org/10.3390/nano8060402</w:t>
      </w:r>
      <w:r>
        <w:rPr>
          <w:rStyle w:val="5"/>
        </w:rPr>
        <w:fldChar w:fldCharType="end"/>
      </w:r>
    </w:p>
    <w:p w14:paraId="22888B17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476750" cy="2886075"/>
            <wp:effectExtent l="0" t="0" r="0" b="9525"/>
            <wp:docPr id="137" name="Picture 137" descr="Screenshot 2025-08-09 170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Screenshot 2025-08-09 17010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62CB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38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"https://doi.org/10.3390/nano8060402" </w:instrText>
      </w:r>
      <w:r>
        <w:fldChar w:fldCharType="separate"/>
      </w:r>
      <w:r>
        <w:rPr>
          <w:rStyle w:val="5"/>
        </w:rPr>
        <w:t>https://doi.org/10.3390/nano8060402</w:t>
      </w:r>
      <w:r>
        <w:rPr>
          <w:rStyle w:val="5"/>
        </w:rPr>
        <w:fldChar w:fldCharType="end"/>
      </w:r>
    </w:p>
    <w:p w14:paraId="658F0F3D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181600" cy="3295650"/>
            <wp:effectExtent l="0" t="0" r="0" b="0"/>
            <wp:docPr id="138" name="Picture 138" descr="Screenshot 2025-08-09 170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Screenshot 2025-08-09 17014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C6410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39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"https://doi.org/10.3390/nano9050672" </w:instrText>
      </w:r>
      <w:r>
        <w:fldChar w:fldCharType="separate"/>
      </w:r>
      <w:r>
        <w:rPr>
          <w:rStyle w:val="5"/>
        </w:rPr>
        <w:t>https://doi.org/10.3390/nano9050672</w:t>
      </w:r>
      <w:r>
        <w:rPr>
          <w:rStyle w:val="5"/>
        </w:rPr>
        <w:fldChar w:fldCharType="end"/>
      </w:r>
    </w:p>
    <w:p w14:paraId="68B73A6E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575300" cy="2314575"/>
            <wp:effectExtent l="0" t="0" r="6350" b="9525"/>
            <wp:docPr id="139" name="Picture 139" descr="Screenshot 2025-08-09 170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Screenshot 2025-08-09 1702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57EE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40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"https://doi.org/10.3390/nano9050672" </w:instrText>
      </w:r>
      <w:r>
        <w:fldChar w:fldCharType="separate"/>
      </w:r>
      <w:r>
        <w:rPr>
          <w:rStyle w:val="5"/>
        </w:rPr>
        <w:t>https://doi.org/10.3390/nano9050672</w:t>
      </w:r>
      <w:r>
        <w:rPr>
          <w:rStyle w:val="5"/>
        </w:rPr>
        <w:fldChar w:fldCharType="end"/>
      </w:r>
    </w:p>
    <w:p w14:paraId="0F1FAC12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791075" cy="3495675"/>
            <wp:effectExtent l="0" t="0" r="9525" b="9525"/>
            <wp:docPr id="140" name="Picture 140" descr="Screenshot 2025-08-09 170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Screenshot 2025-08-09 1703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085F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41</w:t>
      </w:r>
      <w:r>
        <w:fldChar w:fldCharType="end"/>
      </w:r>
      <w:r>
        <w:t xml:space="preserve">:  </w:t>
      </w:r>
      <w:r>
        <w:fldChar w:fldCharType="begin"/>
      </w:r>
      <w:r>
        <w:instrText xml:space="preserve"> HYPERLINK "https://doi.org/10.3390/nano9050672" </w:instrText>
      </w:r>
      <w:r>
        <w:fldChar w:fldCharType="separate"/>
      </w:r>
      <w:r>
        <w:rPr>
          <w:rStyle w:val="5"/>
        </w:rPr>
        <w:t>https://doi.org/10.3390/nano9050672</w:t>
      </w:r>
      <w:r>
        <w:rPr>
          <w:rStyle w:val="5"/>
        </w:rPr>
        <w:fldChar w:fldCharType="end"/>
      </w:r>
    </w:p>
    <w:p w14:paraId="6FBCA390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576570" cy="3692525"/>
            <wp:effectExtent l="0" t="0" r="5080" b="3175"/>
            <wp:docPr id="142" name="Picture 142" descr="Screenshot 2025-08-09 170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Screenshot 2025-08-09 1705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4CE3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42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"https://doi.org/10.1038/s41598-019-49077-1" </w:instrText>
      </w:r>
      <w:r>
        <w:fldChar w:fldCharType="separate"/>
      </w:r>
      <w:r>
        <w:rPr>
          <w:rStyle w:val="5"/>
        </w:rPr>
        <w:t>https://doi.org/10.1038/s41598-019-49077-1</w:t>
      </w:r>
      <w:r>
        <w:rPr>
          <w:rStyle w:val="5"/>
        </w:rPr>
        <w:fldChar w:fldCharType="end"/>
      </w:r>
    </w:p>
    <w:p w14:paraId="2CDE9131"/>
    <w:p w14:paraId="147B2A0E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086350" cy="2257425"/>
            <wp:effectExtent l="0" t="0" r="0" b="9525"/>
            <wp:docPr id="143" name="Picture 143" descr="Screenshot 2025-08-09 171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Screenshot 2025-08-09 171108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94DC7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43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"https://doi.org/10.1038/s41598-019-49077-1" </w:instrText>
      </w:r>
      <w:r>
        <w:fldChar w:fldCharType="separate"/>
      </w:r>
      <w:r>
        <w:rPr>
          <w:rStyle w:val="5"/>
        </w:rPr>
        <w:t>https://doi.org/10.1038/s41598-019-49077-1</w:t>
      </w:r>
      <w:r>
        <w:rPr>
          <w:rStyle w:val="5"/>
        </w:rPr>
        <w:fldChar w:fldCharType="end"/>
      </w:r>
    </w:p>
    <w:p w14:paraId="3A48A519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914900" cy="3895725"/>
            <wp:effectExtent l="0" t="0" r="0" b="9525"/>
            <wp:docPr id="144" name="Picture 144" descr="Screenshot 2025-08-09 17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Screenshot 2025-08-09 17172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7E76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44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"https://doi.org/10.1038/s41598-019-49077-1" </w:instrText>
      </w:r>
      <w:r>
        <w:fldChar w:fldCharType="separate"/>
      </w:r>
      <w:r>
        <w:rPr>
          <w:rStyle w:val="5"/>
        </w:rPr>
        <w:t>https://doi.org/10.1038/s41598-019-49077-1</w:t>
      </w:r>
      <w:r>
        <w:rPr>
          <w:rStyle w:val="5"/>
        </w:rPr>
        <w:fldChar w:fldCharType="end"/>
      </w:r>
    </w:p>
    <w:p w14:paraId="18F4EE4B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533900" cy="2819400"/>
            <wp:effectExtent l="0" t="0" r="0" b="0"/>
            <wp:docPr id="146" name="Picture 146" descr="Screenshot 2025-08-09 17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Screenshot 2025-08-09 1720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0974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45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"https://doi.org/10.1038/s41598-019-49077-1" </w:instrText>
      </w:r>
      <w:r>
        <w:fldChar w:fldCharType="separate"/>
      </w:r>
      <w:r>
        <w:rPr>
          <w:rStyle w:val="5"/>
        </w:rPr>
        <w:t>https://doi.org/10.1038/s41598-019-49077-1</w:t>
      </w:r>
      <w:r>
        <w:rPr>
          <w:rStyle w:val="5"/>
        </w:rPr>
        <w:fldChar w:fldCharType="end"/>
      </w:r>
    </w:p>
    <w:p w14:paraId="1A8A7F5C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495925" cy="2714625"/>
            <wp:effectExtent l="0" t="0" r="9525" b="9525"/>
            <wp:docPr id="147" name="Picture 147" descr="Screenshot 2025-08-09 172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Screenshot 2025-08-09 17242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CB3CB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46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"https://doi.org/10.1007/s00604-020-04558-3" </w:instrText>
      </w:r>
      <w:r>
        <w:fldChar w:fldCharType="separate"/>
      </w:r>
      <w:r>
        <w:rPr>
          <w:rStyle w:val="5"/>
        </w:rPr>
        <w:t>https://doi.org/10.1007/s00604-020-04558-3</w:t>
      </w:r>
      <w:r>
        <w:rPr>
          <w:rStyle w:val="5"/>
        </w:rPr>
        <w:fldChar w:fldCharType="end"/>
      </w:r>
    </w:p>
    <w:p w14:paraId="2480BECF">
      <w:pPr>
        <w:keepNext/>
        <w:jc w:val="center"/>
      </w:pPr>
      <w:r>
        <w:rPr>
          <w:lang w:val="en-US"/>
        </w:rPr>
        <w:drawing>
          <wp:inline distT="0" distB="0" distL="0" distR="0">
            <wp:extent cx="3544570" cy="27590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7050" cy="2776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3AE8D">
      <w:pPr>
        <w:pStyle w:val="4"/>
        <w:jc w:val="center"/>
        <w:rPr>
          <w:highlight w:val="none"/>
        </w:rPr>
      </w:pPr>
      <w:r>
        <w:rPr>
          <w:highlight w:val="none"/>
        </w:rPr>
        <w:t xml:space="preserve">Figure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SEQ Figure \* ARABIC </w:instrText>
      </w:r>
      <w:r>
        <w:rPr>
          <w:highlight w:val="none"/>
        </w:rPr>
        <w:fldChar w:fldCharType="separate"/>
      </w:r>
      <w:r>
        <w:rPr>
          <w:highlight w:val="none"/>
        </w:rPr>
        <w:t>47</w:t>
      </w:r>
      <w:r>
        <w:rPr>
          <w:highlight w:val="none"/>
        </w:rPr>
        <w:fldChar w:fldCharType="end"/>
      </w:r>
      <w:r>
        <w:rPr>
          <w:highlight w:val="none"/>
        </w:rPr>
        <w:t xml:space="preserve">: </w:t>
      </w:r>
      <w:r>
        <w:rPr>
          <w:highlight w:val="none"/>
        </w:rPr>
        <w:fldChar w:fldCharType="begin"/>
      </w:r>
      <w:r>
        <w:rPr>
          <w:highlight w:val="none"/>
        </w:rPr>
        <w:instrText xml:space="preserve"> HYPERLINK "https://doi.org/10.1007/s00604-020-04558-3" </w:instrText>
      </w:r>
      <w:r>
        <w:rPr>
          <w:highlight w:val="none"/>
        </w:rPr>
        <w:fldChar w:fldCharType="separate"/>
      </w:r>
      <w:r>
        <w:rPr>
          <w:rStyle w:val="5"/>
          <w:highlight w:val="none"/>
        </w:rPr>
        <w:t>https://doi.org/10.1007/s00604-020-04558-3</w:t>
      </w:r>
      <w:r>
        <w:rPr>
          <w:rStyle w:val="5"/>
          <w:highlight w:val="none"/>
        </w:rPr>
        <w:fldChar w:fldCharType="end"/>
      </w:r>
    </w:p>
    <w:p w14:paraId="73681F3F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162425" cy="3276600"/>
            <wp:effectExtent l="0" t="0" r="9525" b="0"/>
            <wp:docPr id="148" name="Picture 148" descr="Screenshot 2025-08-09 172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Screenshot 2025-08-09 1725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41BCC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48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"https://doi.org/10.1007/s00604-020-04558-3" </w:instrText>
      </w:r>
      <w:r>
        <w:fldChar w:fldCharType="separate"/>
      </w:r>
      <w:r>
        <w:rPr>
          <w:rStyle w:val="5"/>
        </w:rPr>
        <w:t>https://doi.org/10.1007/s00604-020-04558-3</w:t>
      </w:r>
      <w:r>
        <w:rPr>
          <w:rStyle w:val="5"/>
        </w:rPr>
        <w:fldChar w:fldCharType="end"/>
      </w:r>
    </w:p>
    <w:p w14:paraId="1F27DBCD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4162425" cy="3276600"/>
            <wp:effectExtent l="0" t="0" r="9525" b="0"/>
            <wp:docPr id="149" name="Picture 149" descr="Screenshot 2025-08-09 172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Screenshot 2025-08-09 17255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2361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49</w:t>
      </w:r>
      <w:r>
        <w:fldChar w:fldCharType="end"/>
      </w:r>
      <w:r>
        <w:t>: https://doi.org/10.1007/s00604-020-04558-3</w:t>
      </w:r>
    </w:p>
    <w:p w14:paraId="18186594">
      <w:pPr>
        <w:keepNext/>
        <w:jc w:val="center"/>
        <w:rPr>
          <w:lang w:val="en-US"/>
        </w:rPr>
      </w:pPr>
      <w:r>
        <w:rPr>
          <w:lang w:val="en-US"/>
        </w:rPr>
        <w:drawing>
          <wp:inline distT="0" distB="0" distL="114300" distR="114300">
            <wp:extent cx="5324475" cy="3867150"/>
            <wp:effectExtent l="0" t="0" r="9525" b="0"/>
            <wp:docPr id="150" name="Picture 150" descr="Screenshot 2025-08-09 17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Screenshot 2025-08-09 17270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0</w:t>
      </w:r>
    </w:p>
    <w:p w14:paraId="78825C46">
      <w:pPr>
        <w:pStyle w:val="4"/>
        <w:jc w:val="center"/>
        <w:rPr>
          <w:rStyle w:val="5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50</w:t>
      </w:r>
      <w:r>
        <w:fldChar w:fldCharType="end"/>
      </w:r>
      <w:r>
        <w:t xml:space="preserve">: </w:t>
      </w:r>
      <w:r>
        <w:fldChar w:fldCharType="begin"/>
      </w:r>
      <w:r>
        <w:instrText xml:space="preserve"> HYPERLINK "https://doi.org/10.1007/s00604-020-04558-3" </w:instrText>
      </w:r>
      <w:r>
        <w:fldChar w:fldCharType="separate"/>
      </w:r>
      <w:r>
        <w:rPr>
          <w:rStyle w:val="5"/>
        </w:rPr>
        <w:t>https://doi.org/10.1007/s00604-020-04558-3</w:t>
      </w:r>
      <w:r>
        <w:rPr>
          <w:rStyle w:val="5"/>
        </w:rPr>
        <w:fldChar w:fldCharType="end"/>
      </w:r>
    </w:p>
    <w:p w14:paraId="66A6AE05">
      <w:pPr>
        <w:keepNext/>
        <w:jc w:val="center"/>
      </w:pPr>
      <w:r>
        <w:rPr>
          <w:lang w:val="en-US"/>
        </w:rPr>
        <w:drawing>
          <wp:inline distT="0" distB="0" distL="0" distR="0">
            <wp:extent cx="3949065" cy="27686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5609" cy="2773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474E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51</w:t>
      </w:r>
      <w:r>
        <w:fldChar w:fldCharType="end"/>
      </w:r>
    </w:p>
    <w:p w14:paraId="4512751F">
      <w:pPr>
        <w:keepNext/>
        <w:jc w:val="center"/>
      </w:pPr>
      <w:r>
        <w:rPr>
          <w:lang w:val="en-US"/>
        </w:rPr>
        <w:drawing>
          <wp:inline distT="0" distB="0" distL="0" distR="0">
            <wp:extent cx="3413125" cy="23615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431531" cy="237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F1ED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52</w:t>
      </w:r>
      <w:r>
        <w:fldChar w:fldCharType="end"/>
      </w:r>
    </w:p>
    <w:p w14:paraId="4BF2E3F1"/>
    <w:p w14:paraId="52291873">
      <w:pPr>
        <w:keepNext/>
        <w:jc w:val="center"/>
      </w:pPr>
      <w:r>
        <w:rPr>
          <w:lang w:val="en-US"/>
        </w:rPr>
        <w:drawing>
          <wp:inline distT="0" distB="0" distL="0" distR="0">
            <wp:extent cx="3649980" cy="2546350"/>
            <wp:effectExtent l="0" t="0" r="762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6106" cy="255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C0A9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53</w:t>
      </w:r>
      <w:r>
        <w:fldChar w:fldCharType="end"/>
      </w:r>
    </w:p>
    <w:p w14:paraId="11CF2178">
      <w:pPr>
        <w:keepNext/>
        <w:jc w:val="center"/>
      </w:pPr>
      <w:r>
        <w:rPr>
          <w:lang w:val="en-US"/>
        </w:rPr>
        <w:drawing>
          <wp:inline distT="0" distB="0" distL="0" distR="0">
            <wp:extent cx="3829050" cy="2673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34449" cy="26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5DD72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54</w:t>
      </w:r>
      <w:r>
        <w:fldChar w:fldCharType="end"/>
      </w:r>
    </w:p>
    <w:p w14:paraId="07AA74AC">
      <w:pPr>
        <w:keepNext/>
        <w:jc w:val="center"/>
      </w:pPr>
      <w:r>
        <w:rPr>
          <w:lang w:val="en-US"/>
        </w:rPr>
        <w:drawing>
          <wp:inline distT="0" distB="0" distL="0" distR="0">
            <wp:extent cx="3949700" cy="27298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58442" cy="2735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B8D897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55</w:t>
      </w:r>
      <w:r>
        <w:fldChar w:fldCharType="end"/>
      </w:r>
    </w:p>
    <w:p w14:paraId="22A1A09E">
      <w:pPr>
        <w:keepNext/>
        <w:jc w:val="center"/>
      </w:pPr>
      <w:r>
        <w:rPr>
          <w:lang w:val="en-US"/>
        </w:rPr>
        <w:drawing>
          <wp:inline distT="0" distB="0" distL="0" distR="0">
            <wp:extent cx="3589020" cy="24892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96256" cy="249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6147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56</w:t>
      </w:r>
      <w:r>
        <w:fldChar w:fldCharType="end"/>
      </w:r>
    </w:p>
    <w:p w14:paraId="34156853">
      <w:pPr>
        <w:keepNext/>
        <w:jc w:val="center"/>
      </w:pPr>
      <w:r>
        <w:rPr>
          <w:lang w:val="en-US"/>
        </w:rPr>
        <w:drawing>
          <wp:inline distT="0" distB="0" distL="0" distR="0">
            <wp:extent cx="3728085" cy="2581910"/>
            <wp:effectExtent l="0" t="0" r="5715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38321" cy="258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0C60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57</w:t>
      </w:r>
      <w:r>
        <w:fldChar w:fldCharType="end"/>
      </w:r>
    </w:p>
    <w:p w14:paraId="3B3A346F">
      <w:pPr>
        <w:keepNext/>
        <w:jc w:val="center"/>
      </w:pPr>
      <w:r>
        <w:rPr>
          <w:lang w:val="en-US"/>
        </w:rPr>
        <w:drawing>
          <wp:inline distT="0" distB="0" distL="0" distR="0">
            <wp:extent cx="3693160" cy="2571750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05590" cy="258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6C542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58</w:t>
      </w:r>
      <w:r>
        <w:fldChar w:fldCharType="end"/>
      </w:r>
    </w:p>
    <w:p w14:paraId="65D1DAC5">
      <w:pPr>
        <w:keepNext/>
        <w:jc w:val="center"/>
      </w:pPr>
      <w:r>
        <w:rPr>
          <w:lang w:val="en-US"/>
        </w:rPr>
        <w:drawing>
          <wp:inline distT="0" distB="0" distL="0" distR="0">
            <wp:extent cx="3546475" cy="24422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55543" cy="2448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9A94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59</w:t>
      </w:r>
      <w:r>
        <w:fldChar w:fldCharType="end"/>
      </w:r>
    </w:p>
    <w:p w14:paraId="5BAF26FD">
      <w:pPr>
        <w:keepNext/>
        <w:jc w:val="center"/>
      </w:pPr>
      <w:r>
        <w:rPr>
          <w:lang w:val="en-US"/>
        </w:rPr>
        <w:drawing>
          <wp:inline distT="0" distB="0" distL="0" distR="0">
            <wp:extent cx="4003675" cy="277749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15072" cy="278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C12F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60</w:t>
      </w:r>
      <w:r>
        <w:fldChar w:fldCharType="end"/>
      </w:r>
    </w:p>
    <w:p w14:paraId="65A5C91D">
      <w:pPr>
        <w:keepNext/>
        <w:jc w:val="center"/>
      </w:pPr>
      <w:r>
        <w:rPr>
          <w:lang w:val="en-US"/>
        </w:rPr>
        <w:drawing>
          <wp:inline distT="0" distB="0" distL="0" distR="0">
            <wp:extent cx="3697605" cy="26289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10666" cy="2638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88C70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61</w:t>
      </w:r>
      <w:r>
        <w:fldChar w:fldCharType="end"/>
      </w:r>
    </w:p>
    <w:p w14:paraId="3B1D68C3">
      <w:pPr>
        <w:keepNext/>
        <w:jc w:val="center"/>
      </w:pPr>
      <w:r>
        <w:rPr>
          <w:lang w:val="en-US"/>
        </w:rPr>
        <w:drawing>
          <wp:inline distT="0" distB="0" distL="0" distR="0">
            <wp:extent cx="3815080" cy="262255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29030" cy="263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884BE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62</w:t>
      </w:r>
      <w:r>
        <w:fldChar w:fldCharType="end"/>
      </w:r>
    </w:p>
    <w:p w14:paraId="562AD0B9">
      <w:pPr>
        <w:keepNext/>
        <w:jc w:val="center"/>
      </w:pPr>
      <w:r>
        <w:rPr>
          <w:lang w:val="en-US"/>
        </w:rPr>
        <w:drawing>
          <wp:inline distT="0" distB="0" distL="0" distR="0">
            <wp:extent cx="3776345" cy="26035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85544" cy="260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0705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63</w:t>
      </w:r>
      <w:r>
        <w:fldChar w:fldCharType="end"/>
      </w:r>
    </w:p>
    <w:p w14:paraId="4EA16119">
      <w:pPr>
        <w:keepNext/>
        <w:jc w:val="center"/>
      </w:pPr>
      <w:r>
        <w:rPr>
          <w:lang w:val="en-US"/>
        </w:rPr>
        <w:drawing>
          <wp:inline distT="0" distB="0" distL="0" distR="0">
            <wp:extent cx="3662045" cy="258191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1310" cy="2588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D0411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64</w:t>
      </w:r>
      <w:r>
        <w:fldChar w:fldCharType="end"/>
      </w:r>
    </w:p>
    <w:p w14:paraId="41283EC3">
      <w:pPr>
        <w:keepNext/>
        <w:jc w:val="center"/>
      </w:pPr>
      <w:r>
        <w:rPr>
          <w:lang w:val="en-US"/>
        </w:rPr>
        <w:drawing>
          <wp:inline distT="0" distB="0" distL="0" distR="0">
            <wp:extent cx="3727450" cy="2600960"/>
            <wp:effectExtent l="0" t="0" r="635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9839" cy="261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C980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65</w:t>
      </w:r>
      <w:r>
        <w:fldChar w:fldCharType="end"/>
      </w:r>
    </w:p>
    <w:p w14:paraId="5D780AD4">
      <w:pPr>
        <w:keepNext/>
        <w:jc w:val="center"/>
      </w:pPr>
      <w:r>
        <w:rPr>
          <w:lang w:val="en-US"/>
        </w:rPr>
        <w:drawing>
          <wp:inline distT="0" distB="0" distL="0" distR="0">
            <wp:extent cx="3642995" cy="2531745"/>
            <wp:effectExtent l="0" t="0" r="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47969" cy="2535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B7EE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66</w:t>
      </w:r>
      <w:r>
        <w:fldChar w:fldCharType="end"/>
      </w:r>
    </w:p>
    <w:p w14:paraId="72DBA8E2">
      <w:pPr>
        <w:keepNext/>
        <w:jc w:val="center"/>
      </w:pPr>
      <w:r>
        <w:rPr>
          <w:lang w:val="en-US"/>
        </w:rPr>
        <w:drawing>
          <wp:inline distT="0" distB="0" distL="0" distR="0">
            <wp:extent cx="3848100" cy="26225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52830" cy="262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72DD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67</w:t>
      </w:r>
      <w:r>
        <w:fldChar w:fldCharType="end"/>
      </w:r>
    </w:p>
    <w:p w14:paraId="25133DAE">
      <w:pPr>
        <w:keepNext/>
        <w:jc w:val="center"/>
      </w:pPr>
      <w:r>
        <w:rPr>
          <w:lang w:val="en-US"/>
        </w:rPr>
        <w:drawing>
          <wp:inline distT="0" distB="0" distL="0" distR="0">
            <wp:extent cx="3794760" cy="2621280"/>
            <wp:effectExtent l="0" t="0" r="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99804" cy="262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15E9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68</w:t>
      </w:r>
      <w:r>
        <w:fldChar w:fldCharType="end"/>
      </w:r>
    </w:p>
    <w:p w14:paraId="0CDE7877">
      <w:pPr>
        <w:keepNext/>
        <w:jc w:val="center"/>
      </w:pPr>
      <w:r>
        <w:rPr>
          <w:lang w:val="en-US"/>
        </w:rPr>
        <w:drawing>
          <wp:inline distT="0" distB="0" distL="0" distR="0">
            <wp:extent cx="3573145" cy="2470150"/>
            <wp:effectExtent l="0" t="0" r="8255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577503" cy="247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BBB1D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69</w:t>
      </w:r>
      <w:r>
        <w:fldChar w:fldCharType="end"/>
      </w:r>
    </w:p>
    <w:p w14:paraId="7C7F096E">
      <w:pPr>
        <w:keepNext/>
        <w:jc w:val="center"/>
      </w:pPr>
      <w:r>
        <w:rPr>
          <w:lang w:val="en-US"/>
        </w:rPr>
        <w:drawing>
          <wp:inline distT="0" distB="0" distL="0" distR="0">
            <wp:extent cx="3681730" cy="26416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92481" cy="264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381E5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70</w:t>
      </w:r>
      <w:r>
        <w:fldChar w:fldCharType="end"/>
      </w:r>
    </w:p>
    <w:p w14:paraId="01D8CF10">
      <w:pPr>
        <w:keepNext/>
        <w:jc w:val="center"/>
      </w:pPr>
      <w:r>
        <w:rPr>
          <w:lang w:val="en-US"/>
        </w:rPr>
        <w:drawing>
          <wp:inline distT="0" distB="0" distL="0" distR="0">
            <wp:extent cx="3555365" cy="2508250"/>
            <wp:effectExtent l="0" t="0" r="6985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62447" cy="2513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90F10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71</w:t>
      </w:r>
      <w:r>
        <w:fldChar w:fldCharType="end"/>
      </w:r>
    </w:p>
    <w:p w14:paraId="66CD9839">
      <w:pPr>
        <w:keepNext/>
        <w:jc w:val="center"/>
      </w:pPr>
      <w:r>
        <w:rPr>
          <w:lang w:val="en-US"/>
        </w:rPr>
        <w:drawing>
          <wp:inline distT="0" distB="0" distL="0" distR="0">
            <wp:extent cx="3536950" cy="2452370"/>
            <wp:effectExtent l="0" t="0" r="635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40087" cy="24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4482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72</w:t>
      </w:r>
      <w:r>
        <w:fldChar w:fldCharType="end"/>
      </w:r>
    </w:p>
    <w:p w14:paraId="20CD3B56">
      <w:pPr>
        <w:keepNext/>
        <w:jc w:val="center"/>
      </w:pPr>
      <w:r>
        <w:rPr>
          <w:lang w:val="en-US"/>
        </w:rPr>
        <w:drawing>
          <wp:inline distT="0" distB="0" distL="0" distR="0">
            <wp:extent cx="3912870" cy="27832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20572" cy="278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A147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73</w:t>
      </w:r>
      <w:r>
        <w:fldChar w:fldCharType="end"/>
      </w:r>
    </w:p>
    <w:p w14:paraId="44DEC094">
      <w:pPr>
        <w:keepNext/>
        <w:jc w:val="center"/>
      </w:pPr>
      <w:r>
        <w:rPr>
          <w:lang w:val="en-US"/>
        </w:rPr>
        <w:drawing>
          <wp:inline distT="0" distB="0" distL="0" distR="0">
            <wp:extent cx="4126230" cy="2901950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30444" cy="290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2FEF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74</w:t>
      </w:r>
      <w:r>
        <w:fldChar w:fldCharType="end"/>
      </w:r>
    </w:p>
    <w:p w14:paraId="3AD4C7D5">
      <w:pPr>
        <w:keepNext/>
        <w:jc w:val="center"/>
      </w:pPr>
      <w:r>
        <w:rPr>
          <w:lang w:val="en-US"/>
        </w:rPr>
        <w:drawing>
          <wp:inline distT="0" distB="0" distL="0" distR="0">
            <wp:extent cx="3810635" cy="269176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820930" cy="269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454A1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75</w:t>
      </w:r>
      <w:r>
        <w:fldChar w:fldCharType="end"/>
      </w:r>
    </w:p>
    <w:p w14:paraId="358E04BC">
      <w:pPr>
        <w:keepNext/>
        <w:jc w:val="center"/>
      </w:pPr>
      <w:r>
        <w:rPr>
          <w:lang w:val="en-US"/>
        </w:rPr>
        <w:drawing>
          <wp:inline distT="0" distB="0" distL="0" distR="0">
            <wp:extent cx="3649345" cy="259715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5017" cy="260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992A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76</w:t>
      </w:r>
      <w:r>
        <w:fldChar w:fldCharType="end"/>
      </w:r>
    </w:p>
    <w:p w14:paraId="125ADFCA">
      <w:pPr>
        <w:keepNext/>
        <w:jc w:val="center"/>
      </w:pPr>
      <w:r>
        <w:rPr>
          <w:lang w:val="en-US"/>
        </w:rPr>
        <w:drawing>
          <wp:inline distT="0" distB="0" distL="0" distR="0">
            <wp:extent cx="3583940" cy="25336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93308" cy="254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EAA7D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77</w:t>
      </w:r>
      <w:r>
        <w:fldChar w:fldCharType="end"/>
      </w:r>
    </w:p>
    <w:p w14:paraId="01D6E3CB">
      <w:pPr>
        <w:keepNext/>
        <w:jc w:val="center"/>
      </w:pPr>
      <w:r>
        <w:rPr>
          <w:lang w:val="en-US"/>
        </w:rPr>
        <w:drawing>
          <wp:inline distT="0" distB="0" distL="0" distR="0">
            <wp:extent cx="3768090" cy="2616200"/>
            <wp:effectExtent l="0" t="0" r="381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775526" cy="26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D4864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78</w:t>
      </w:r>
      <w:r>
        <w:fldChar w:fldCharType="end"/>
      </w:r>
    </w:p>
    <w:p w14:paraId="5CD9B5CC">
      <w:pPr>
        <w:keepNext/>
        <w:jc w:val="center"/>
      </w:pPr>
      <w:r>
        <w:rPr>
          <w:lang w:val="en-US"/>
        </w:rPr>
        <w:drawing>
          <wp:inline distT="0" distB="0" distL="0" distR="0">
            <wp:extent cx="3397250" cy="23622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02855" cy="236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5CAE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79</w:t>
      </w:r>
      <w:r>
        <w:fldChar w:fldCharType="end"/>
      </w:r>
    </w:p>
    <w:p w14:paraId="1CE341B0">
      <w:pPr>
        <w:keepNext/>
        <w:jc w:val="center"/>
      </w:pPr>
      <w:r>
        <w:rPr>
          <w:lang w:val="en-US"/>
        </w:rPr>
        <w:drawing>
          <wp:inline distT="0" distB="0" distL="0" distR="0">
            <wp:extent cx="4076700" cy="28765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79899" cy="287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74A5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80</w:t>
      </w:r>
      <w:r>
        <w:fldChar w:fldCharType="end"/>
      </w:r>
    </w:p>
    <w:p w14:paraId="49CB4581">
      <w:pPr>
        <w:keepNext/>
        <w:jc w:val="center"/>
      </w:pPr>
      <w:r>
        <w:rPr>
          <w:lang w:val="en-US"/>
        </w:rPr>
        <w:drawing>
          <wp:inline distT="0" distB="0" distL="0" distR="0">
            <wp:extent cx="3441700" cy="240665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444554" cy="240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E6FA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81</w:t>
      </w:r>
      <w:r>
        <w:fldChar w:fldCharType="end"/>
      </w:r>
    </w:p>
    <w:p w14:paraId="34471679">
      <w:pPr>
        <w:keepNext/>
        <w:jc w:val="center"/>
      </w:pPr>
      <w:r>
        <w:rPr>
          <w:lang w:val="en-US"/>
        </w:rPr>
        <w:drawing>
          <wp:inline distT="0" distB="0" distL="0" distR="0">
            <wp:extent cx="3714115" cy="2577465"/>
            <wp:effectExtent l="0" t="0" r="63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720503" cy="25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7256B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82</w:t>
      </w:r>
      <w:r>
        <w:fldChar w:fldCharType="end"/>
      </w:r>
    </w:p>
    <w:p w14:paraId="765EF99B">
      <w:pPr>
        <w:keepNext/>
        <w:jc w:val="center"/>
      </w:pPr>
      <w:r>
        <w:rPr>
          <w:lang w:val="en-US"/>
        </w:rPr>
        <w:drawing>
          <wp:inline distT="0" distB="0" distL="0" distR="0">
            <wp:extent cx="3752215" cy="2597150"/>
            <wp:effectExtent l="0" t="0" r="63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5380" cy="259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F166F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83</w:t>
      </w:r>
      <w:r>
        <w:fldChar w:fldCharType="end"/>
      </w:r>
    </w:p>
    <w:p w14:paraId="6C9F68DB">
      <w:pPr>
        <w:keepNext/>
        <w:jc w:val="center"/>
      </w:pPr>
      <w:r>
        <w:rPr>
          <w:lang w:val="en-US"/>
        </w:rPr>
        <w:drawing>
          <wp:inline distT="0" distB="0" distL="0" distR="0">
            <wp:extent cx="3758565" cy="266573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770893" cy="2674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38E8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84</w:t>
      </w:r>
      <w:r>
        <w:fldChar w:fldCharType="end"/>
      </w:r>
    </w:p>
    <w:p w14:paraId="3CF16042">
      <w:pPr>
        <w:keepNext/>
        <w:jc w:val="center"/>
      </w:pPr>
      <w:r>
        <w:rPr>
          <w:lang w:val="en-US"/>
        </w:rPr>
        <w:drawing>
          <wp:inline distT="0" distB="0" distL="0" distR="0">
            <wp:extent cx="3481070" cy="2399030"/>
            <wp:effectExtent l="0" t="0" r="5080" b="127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489494" cy="2405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D4F2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85</w:t>
      </w:r>
      <w:r>
        <w:fldChar w:fldCharType="end"/>
      </w:r>
    </w:p>
    <w:p w14:paraId="4532C6F1">
      <w:pPr>
        <w:keepNext/>
        <w:jc w:val="center"/>
      </w:pPr>
      <w:r>
        <w:rPr>
          <w:lang w:val="en-US"/>
        </w:rPr>
        <w:drawing>
          <wp:inline distT="0" distB="0" distL="0" distR="0">
            <wp:extent cx="3865880" cy="2717800"/>
            <wp:effectExtent l="0" t="0" r="127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69141" cy="2719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D02C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86</w:t>
      </w:r>
      <w:r>
        <w:fldChar w:fldCharType="end"/>
      </w:r>
    </w:p>
    <w:p w14:paraId="7C0401CD">
      <w:pPr>
        <w:keepNext/>
        <w:jc w:val="center"/>
      </w:pPr>
      <w:r>
        <w:rPr>
          <w:lang w:val="en-US"/>
        </w:rPr>
        <w:drawing>
          <wp:inline distT="0" distB="0" distL="0" distR="0">
            <wp:extent cx="3585210" cy="25146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94331" cy="252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94D5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87</w:t>
      </w:r>
      <w:r>
        <w:fldChar w:fldCharType="end"/>
      </w:r>
    </w:p>
    <w:p w14:paraId="3D2A52A1">
      <w:pPr>
        <w:keepNext/>
        <w:jc w:val="center"/>
      </w:pPr>
      <w:r>
        <w:rPr>
          <w:lang w:val="en-US"/>
        </w:rPr>
        <w:drawing>
          <wp:inline distT="0" distB="0" distL="0" distR="0">
            <wp:extent cx="3288665" cy="2299335"/>
            <wp:effectExtent l="0" t="0" r="6985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294686" cy="230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51A6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88</w:t>
      </w:r>
      <w:r>
        <w:fldChar w:fldCharType="end"/>
      </w:r>
    </w:p>
    <w:p w14:paraId="0C4A5300">
      <w:pPr>
        <w:keepNext/>
        <w:jc w:val="center"/>
      </w:pPr>
      <w:r>
        <w:rPr>
          <w:lang w:val="en-US"/>
        </w:rPr>
        <w:drawing>
          <wp:inline distT="0" distB="0" distL="0" distR="0">
            <wp:extent cx="3683000" cy="2562860"/>
            <wp:effectExtent l="0" t="0" r="0" b="889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88274" cy="2566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6924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89</w:t>
      </w:r>
      <w:r>
        <w:fldChar w:fldCharType="end"/>
      </w:r>
    </w:p>
    <w:p w14:paraId="524CFC7C">
      <w:pPr>
        <w:keepNext/>
        <w:jc w:val="center"/>
      </w:pPr>
      <w:r>
        <w:rPr>
          <w:lang w:val="en-US"/>
        </w:rPr>
        <w:drawing>
          <wp:inline distT="0" distB="0" distL="0" distR="0">
            <wp:extent cx="3709670" cy="2584450"/>
            <wp:effectExtent l="0" t="0" r="5080" b="635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20276" cy="25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877F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90</w:t>
      </w:r>
      <w:r>
        <w:fldChar w:fldCharType="end"/>
      </w:r>
    </w:p>
    <w:p w14:paraId="5798A010">
      <w:pPr>
        <w:keepNext/>
        <w:jc w:val="center"/>
      </w:pPr>
      <w:r>
        <w:rPr>
          <w:lang w:val="en-US"/>
        </w:rPr>
        <w:drawing>
          <wp:inline distT="0" distB="0" distL="0" distR="0">
            <wp:extent cx="3600450" cy="255397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3887" cy="255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F44E0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91</w:t>
      </w:r>
      <w:r>
        <w:fldChar w:fldCharType="end"/>
      </w:r>
    </w:p>
    <w:p w14:paraId="100951BA">
      <w:pPr>
        <w:keepNext/>
        <w:jc w:val="center"/>
      </w:pPr>
      <w:r>
        <w:rPr>
          <w:lang w:val="en-US"/>
        </w:rPr>
        <w:drawing>
          <wp:inline distT="0" distB="0" distL="0" distR="0">
            <wp:extent cx="3719195" cy="25908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24447" cy="259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2100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92</w:t>
      </w:r>
      <w:r>
        <w:fldChar w:fldCharType="end"/>
      </w:r>
    </w:p>
    <w:p w14:paraId="1D6983C8">
      <w:pPr>
        <w:keepNext/>
        <w:jc w:val="center"/>
      </w:pPr>
      <w:r>
        <w:rPr>
          <w:lang w:val="en-US"/>
        </w:rPr>
        <w:drawing>
          <wp:inline distT="0" distB="0" distL="0" distR="0">
            <wp:extent cx="3268980" cy="2305050"/>
            <wp:effectExtent l="0" t="0" r="762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282164" cy="2314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52F8E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93</w:t>
      </w:r>
      <w:r>
        <w:fldChar w:fldCharType="end"/>
      </w:r>
    </w:p>
    <w:p w14:paraId="16F72EBC">
      <w:pPr>
        <w:keepNext/>
        <w:jc w:val="center"/>
      </w:pPr>
      <w:r>
        <w:rPr>
          <w:lang w:val="en-US"/>
        </w:rPr>
        <w:drawing>
          <wp:inline distT="0" distB="0" distL="0" distR="0">
            <wp:extent cx="3740785" cy="267970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51744" cy="2687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A594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94</w:t>
      </w:r>
      <w:r>
        <w:fldChar w:fldCharType="end"/>
      </w:r>
    </w:p>
    <w:p w14:paraId="7527CFCB">
      <w:pPr>
        <w:keepNext/>
        <w:jc w:val="center"/>
      </w:pPr>
      <w:r>
        <w:rPr>
          <w:lang w:val="en-US"/>
        </w:rPr>
        <w:drawing>
          <wp:inline distT="0" distB="0" distL="0" distR="0">
            <wp:extent cx="4149725" cy="2857500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55680" cy="286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3496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95</w:t>
      </w:r>
      <w:r>
        <w:fldChar w:fldCharType="end"/>
      </w:r>
    </w:p>
    <w:p w14:paraId="2BC75083">
      <w:pPr>
        <w:keepNext/>
        <w:jc w:val="center"/>
      </w:pPr>
      <w:r>
        <w:rPr>
          <w:lang w:val="en-US"/>
        </w:rPr>
        <w:drawing>
          <wp:inline distT="0" distB="0" distL="0" distR="0">
            <wp:extent cx="3834130" cy="26924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40705" cy="269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98BA0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96</w:t>
      </w:r>
      <w:r>
        <w:fldChar w:fldCharType="end"/>
      </w:r>
    </w:p>
    <w:p w14:paraId="2B64F3BD">
      <w:pPr>
        <w:keepNext/>
        <w:jc w:val="center"/>
      </w:pPr>
      <w:r>
        <w:rPr>
          <w:lang w:val="en-US"/>
        </w:rPr>
        <w:drawing>
          <wp:inline distT="0" distB="0" distL="0" distR="0">
            <wp:extent cx="3767455" cy="2654300"/>
            <wp:effectExtent l="0" t="0" r="444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76254" cy="266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8DFA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97</w:t>
      </w:r>
      <w:r>
        <w:fldChar w:fldCharType="end"/>
      </w:r>
    </w:p>
    <w:p w14:paraId="255D080D">
      <w:pPr>
        <w:keepNext/>
        <w:jc w:val="center"/>
      </w:pPr>
      <w:r>
        <w:rPr>
          <w:lang w:val="en-US"/>
        </w:rPr>
        <w:drawing>
          <wp:inline distT="0" distB="0" distL="0" distR="0">
            <wp:extent cx="3322955" cy="2374900"/>
            <wp:effectExtent l="0" t="0" r="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32078" cy="238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4A45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98</w:t>
      </w:r>
      <w:r>
        <w:fldChar w:fldCharType="end"/>
      </w:r>
    </w:p>
    <w:p w14:paraId="5DAF53FA">
      <w:pPr>
        <w:keepNext/>
        <w:jc w:val="center"/>
      </w:pPr>
      <w:r>
        <w:rPr>
          <w:lang w:val="en-US"/>
        </w:rPr>
        <w:drawing>
          <wp:inline distT="0" distB="0" distL="0" distR="0">
            <wp:extent cx="3951605" cy="280035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56427" cy="28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92A91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99</w:t>
      </w:r>
      <w:r>
        <w:fldChar w:fldCharType="end"/>
      </w:r>
    </w:p>
    <w:p w14:paraId="1AED7771">
      <w:pPr>
        <w:keepNext/>
        <w:jc w:val="center"/>
      </w:pPr>
      <w:r>
        <w:rPr>
          <w:lang w:val="en-US"/>
        </w:rPr>
        <w:drawing>
          <wp:inline distT="0" distB="0" distL="0" distR="0">
            <wp:extent cx="3921125" cy="2730500"/>
            <wp:effectExtent l="0" t="0" r="317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928480" cy="273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39CDC">
      <w:pPr>
        <w:pStyle w:val="4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100</w:t>
      </w:r>
      <w:r>
        <w:fldChar w:fldCharType="end"/>
      </w:r>
    </w:p>
    <w:p w14:paraId="4BCCEB83"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drawing>
          <wp:inline distT="0" distB="0" distL="114300" distR="114300">
            <wp:extent cx="5486400" cy="4333875"/>
            <wp:effectExtent l="0" t="0" r="0" b="9525"/>
            <wp:docPr id="12" name="Picture 12" descr="Screenshot 2025-08-10 11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8-10 111534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6E6D">
      <w:pPr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t>101</w:t>
      </w:r>
      <w:r>
        <w:fldChar w:fldCharType="end"/>
      </w:r>
      <w:r>
        <w:rPr>
          <w:lang w:val="en-US"/>
        </w:rPr>
        <w:t>:</w:t>
      </w:r>
      <w:r>
        <w:t xml:space="preserve"> </w:t>
      </w:r>
      <w:r>
        <w:fldChar w:fldCharType="begin"/>
      </w:r>
      <w:r>
        <w:instrText xml:space="preserve"> HYPERLINK "https://doi.org/10.3390/foods14142543" </w:instrText>
      </w:r>
      <w:r>
        <w:fldChar w:fldCharType="separate"/>
      </w:r>
      <w:r>
        <w:rPr>
          <w:rStyle w:val="5"/>
        </w:rPr>
        <w:t>https://doi.org/10.3390/foods14142543</w:t>
      </w:r>
      <w:r>
        <w:rPr>
          <w:rStyle w:val="5"/>
        </w:rPr>
        <w:fldChar w:fldCharType="end"/>
      </w:r>
    </w:p>
    <w:p w14:paraId="2C3653AF">
      <w:pPr>
        <w:pStyle w:val="4"/>
        <w:jc w:val="center"/>
        <w:rPr>
          <w:rFonts w:hint="default"/>
          <w:lang w:val="en-US"/>
        </w:rPr>
      </w:pPr>
    </w:p>
    <w:p w14:paraId="388D2E60">
      <w:pPr>
        <w:jc w:val="center"/>
      </w:pPr>
    </w:p>
    <w:p w14:paraId="4371297F"/>
    <w:p w14:paraId="3D541974">
      <w:pPr>
        <w:jc w:val="center"/>
      </w:pPr>
    </w:p>
    <w:sectPr>
      <w:pgSz w:w="11906" w:h="16838"/>
      <w:pgMar w:top="1418" w:right="1134" w:bottom="1418" w:left="1985" w:header="720" w:footer="720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ocumentProtection w:enforcement="0"/>
  <w:defaultTabStop w:val="720"/>
  <w:drawingGridHorizontalSpacing w:val="13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A6005"/>
    <w:rsid w:val="000A5170"/>
    <w:rsid w:val="001075CB"/>
    <w:rsid w:val="00144CCD"/>
    <w:rsid w:val="00163D4B"/>
    <w:rsid w:val="00206749"/>
    <w:rsid w:val="002255CB"/>
    <w:rsid w:val="00236E3A"/>
    <w:rsid w:val="0033267A"/>
    <w:rsid w:val="0035322E"/>
    <w:rsid w:val="0038247A"/>
    <w:rsid w:val="003D2599"/>
    <w:rsid w:val="00415321"/>
    <w:rsid w:val="00496EF2"/>
    <w:rsid w:val="004E1EE3"/>
    <w:rsid w:val="005B5F9B"/>
    <w:rsid w:val="005F73FB"/>
    <w:rsid w:val="007329B3"/>
    <w:rsid w:val="00757A7C"/>
    <w:rsid w:val="007F179B"/>
    <w:rsid w:val="007F7A84"/>
    <w:rsid w:val="0084565C"/>
    <w:rsid w:val="00852DC4"/>
    <w:rsid w:val="00872778"/>
    <w:rsid w:val="009358EF"/>
    <w:rsid w:val="009A6005"/>
    <w:rsid w:val="00AF22D6"/>
    <w:rsid w:val="00AF6264"/>
    <w:rsid w:val="00B56F35"/>
    <w:rsid w:val="00C22623"/>
    <w:rsid w:val="00C3251A"/>
    <w:rsid w:val="00CF0F88"/>
    <w:rsid w:val="00DC71B0"/>
    <w:rsid w:val="00DE3746"/>
    <w:rsid w:val="00E713A0"/>
    <w:rsid w:val="00EC3E60"/>
    <w:rsid w:val="00F22200"/>
    <w:rsid w:val="00F30F10"/>
    <w:rsid w:val="00FE3A76"/>
    <w:rsid w:val="00FF168C"/>
    <w:rsid w:val="10105365"/>
    <w:rsid w:val="7ACF38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iPriority="39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GB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44546A" w:themeColor="text2"/>
      <w:sz w:val="18"/>
      <w:szCs w:val="18"/>
      <w14:textFill>
        <w14:solidFill>
          <w14:schemeClr w14:val="tx2"/>
        </w14:solidFill>
      </w14:textFill>
    </w:rPr>
  </w:style>
  <w:style w:type="character" w:styleId="5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jpeg"/><Relationship Id="rId14" Type="http://schemas.openxmlformats.org/officeDocument/2006/relationships/image" Target="media/image9.jpeg"/><Relationship Id="rId13" Type="http://schemas.openxmlformats.org/officeDocument/2006/relationships/image" Target="media/image8.jpe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6" Type="http://schemas.openxmlformats.org/officeDocument/2006/relationships/fontTable" Target="fontTable.xml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43</Pages>
  <Words>1322</Words>
  <Characters>7542</Characters>
  <Lines>62</Lines>
  <Paragraphs>17</Paragraphs>
  <TotalTime>7</TotalTime>
  <ScaleCrop>false</ScaleCrop>
  <LinksUpToDate>false</LinksUpToDate>
  <CharactersWithSpaces>8847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2025-08-07T15:30:00Z</dcterms:created>
  <dc:creator>NGUYỄN HOÀNG LONG</dc:creator>
  <cp:lastModifiedBy>pci</cp:lastModifiedBy>
  <dcterms:modified xsi:type="dcterms:W3CDTF">2025-08-10T04:18:00Z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F46FEA3B05CA4490AA46D4E91B593BDC_12</vt:lpwstr>
  </property>
</Properties>
</file>